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36" w:rsidRDefault="00D24536" w:rsidP="00D24536">
      <w:pPr>
        <w:pStyle w:val="a9"/>
        <w:jc w:val="right"/>
      </w:pPr>
      <w:bookmarkStart w:id="0" w:name="_GoBack"/>
      <w:bookmarkEnd w:id="0"/>
      <w:r>
        <w:t>Проект</w:t>
      </w:r>
    </w:p>
    <w:p w:rsidR="00D24536" w:rsidRDefault="00D24536" w:rsidP="00D24536">
      <w:pPr>
        <w:pStyle w:val="a9"/>
        <w:jc w:val="right"/>
      </w:pPr>
    </w:p>
    <w:p w:rsidR="00D24536" w:rsidRDefault="00D24536" w:rsidP="00D24536">
      <w:pPr>
        <w:pStyle w:val="a9"/>
        <w:jc w:val="right"/>
      </w:pPr>
    </w:p>
    <w:p w:rsidR="00D24536" w:rsidRPr="00014829" w:rsidRDefault="00D24536" w:rsidP="00D24536">
      <w:pPr>
        <w:pStyle w:val="a9"/>
        <w:jc w:val="center"/>
        <w:rPr>
          <w:b/>
        </w:rPr>
      </w:pPr>
      <w:r w:rsidRPr="00014829">
        <w:rPr>
          <w:b/>
        </w:rPr>
        <w:t>ПРАВИТЕЛЬСТВО РОССИЙСКОЙ ФЕД</w:t>
      </w:r>
      <w:r>
        <w:rPr>
          <w:b/>
        </w:rPr>
        <w:t>Е</w:t>
      </w:r>
      <w:r w:rsidRPr="00014829">
        <w:rPr>
          <w:b/>
        </w:rPr>
        <w:t>РАЦИИ</w:t>
      </w:r>
    </w:p>
    <w:p w:rsidR="00D24536" w:rsidRPr="00014829" w:rsidRDefault="00D24536" w:rsidP="00D24536">
      <w:pPr>
        <w:pStyle w:val="a9"/>
        <w:jc w:val="center"/>
        <w:rPr>
          <w:b/>
        </w:rPr>
      </w:pPr>
    </w:p>
    <w:p w:rsidR="00D24536" w:rsidRPr="003E1235" w:rsidRDefault="00D24536" w:rsidP="00D24536">
      <w:pPr>
        <w:pStyle w:val="a9"/>
        <w:jc w:val="center"/>
        <w:rPr>
          <w:b/>
          <w:sz w:val="32"/>
          <w:szCs w:val="32"/>
        </w:rPr>
      </w:pPr>
      <w:r w:rsidRPr="003E1235">
        <w:rPr>
          <w:b/>
          <w:sz w:val="32"/>
          <w:szCs w:val="32"/>
        </w:rPr>
        <w:t>П О С Т А Н О В Л Е Н И Е</w:t>
      </w:r>
    </w:p>
    <w:p w:rsidR="00D24536" w:rsidRPr="003E1235" w:rsidRDefault="00D24536" w:rsidP="00D24536">
      <w:pPr>
        <w:pStyle w:val="a9"/>
        <w:jc w:val="center"/>
        <w:rPr>
          <w:sz w:val="48"/>
          <w:szCs w:val="48"/>
        </w:rPr>
      </w:pPr>
    </w:p>
    <w:p w:rsidR="00D24536" w:rsidRDefault="00D24536" w:rsidP="00D24536">
      <w:pPr>
        <w:pStyle w:val="a9"/>
        <w:jc w:val="center"/>
      </w:pPr>
      <w:r>
        <w:t>от «____» ______________ г. №</w:t>
      </w:r>
    </w:p>
    <w:p w:rsidR="00D24536" w:rsidRPr="003E1235" w:rsidRDefault="00D24536" w:rsidP="00D24536">
      <w:pPr>
        <w:pStyle w:val="a9"/>
        <w:jc w:val="center"/>
        <w:rPr>
          <w:sz w:val="48"/>
          <w:szCs w:val="48"/>
        </w:rPr>
      </w:pPr>
    </w:p>
    <w:p w:rsidR="003D09DE" w:rsidRPr="003E1235" w:rsidRDefault="00D24536" w:rsidP="003D09DE">
      <w:pPr>
        <w:pStyle w:val="a9"/>
        <w:jc w:val="center"/>
        <w:rPr>
          <w:sz w:val="24"/>
          <w:szCs w:val="24"/>
        </w:rPr>
      </w:pPr>
      <w:r w:rsidRPr="003E1235">
        <w:rPr>
          <w:sz w:val="24"/>
          <w:szCs w:val="24"/>
        </w:rPr>
        <w:t>МОСКВА</w:t>
      </w:r>
    </w:p>
    <w:p w:rsidR="00FE4291" w:rsidRDefault="00FE4291" w:rsidP="00FE4291">
      <w:pPr>
        <w:spacing w:line="240" w:lineRule="atLeast"/>
      </w:pPr>
    </w:p>
    <w:p w:rsidR="003D09DE" w:rsidRDefault="003D09DE" w:rsidP="00FE4291">
      <w:pPr>
        <w:spacing w:line="240" w:lineRule="atLeast"/>
      </w:pPr>
    </w:p>
    <w:p w:rsidR="003D09DE" w:rsidRDefault="003D09DE" w:rsidP="00FE4291">
      <w:pPr>
        <w:spacing w:line="240" w:lineRule="atLeast"/>
      </w:pPr>
    </w:p>
    <w:p w:rsidR="007025BA" w:rsidRDefault="00527C20" w:rsidP="007025BA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О внесения</w:t>
      </w:r>
      <w:r w:rsidR="007025BA" w:rsidRPr="002217F3">
        <w:rPr>
          <w:b/>
          <w:bCs/>
        </w:rPr>
        <w:t xml:space="preserve"> изменений в Положение </w:t>
      </w:r>
    </w:p>
    <w:p w:rsidR="00FE4291" w:rsidRPr="006A4807" w:rsidRDefault="007025BA" w:rsidP="007025BA">
      <w:pPr>
        <w:spacing w:line="240" w:lineRule="atLeast"/>
        <w:jc w:val="center"/>
        <w:rPr>
          <w:b/>
          <w:szCs w:val="28"/>
        </w:rPr>
      </w:pPr>
      <w:r w:rsidRPr="002217F3">
        <w:rPr>
          <w:b/>
          <w:bCs/>
        </w:rPr>
        <w:t>о Министерстве культуры Российской Федерации</w:t>
      </w:r>
    </w:p>
    <w:p w:rsidR="006A4807" w:rsidRDefault="006A4807" w:rsidP="006A4807">
      <w:pPr>
        <w:spacing w:line="240" w:lineRule="atLeast"/>
        <w:rPr>
          <w:b/>
        </w:rPr>
      </w:pPr>
    </w:p>
    <w:p w:rsidR="003D09DE" w:rsidRPr="006A4807" w:rsidRDefault="003D09DE" w:rsidP="006A4807">
      <w:pPr>
        <w:spacing w:line="240" w:lineRule="atLeast"/>
        <w:rPr>
          <w:b/>
        </w:rPr>
      </w:pPr>
    </w:p>
    <w:p w:rsidR="007025BA" w:rsidRDefault="007025BA" w:rsidP="00527C20">
      <w:pPr>
        <w:spacing w:line="276" w:lineRule="auto"/>
        <w:ind w:firstLine="709"/>
      </w:pPr>
      <w:r>
        <w:t xml:space="preserve">Правительство Российской Федерации </w:t>
      </w:r>
      <w:r>
        <w:rPr>
          <w:b/>
        </w:rPr>
        <w:t>п о с т а н о в л я е </w:t>
      </w:r>
      <w:proofErr w:type="gramStart"/>
      <w:r>
        <w:rPr>
          <w:b/>
        </w:rPr>
        <w:t>т :</w:t>
      </w:r>
      <w:proofErr w:type="gramEnd"/>
    </w:p>
    <w:p w:rsidR="001E6941" w:rsidRDefault="001E6941" w:rsidP="00527C20">
      <w:pPr>
        <w:spacing w:line="276" w:lineRule="auto"/>
        <w:ind w:firstLine="709"/>
      </w:pPr>
      <w:r w:rsidRPr="001B3300">
        <w:t>1. Внести в Положение о Министерстве культуры Российской Федерации, утвержденное постановлением Правительства Российской Федерации от</w:t>
      </w:r>
      <w:r>
        <w:t xml:space="preserve"> </w:t>
      </w:r>
      <w:r w:rsidRPr="001B3300">
        <w:t xml:space="preserve">20 июля </w:t>
      </w:r>
      <w:smartTag w:uri="urn:schemas-microsoft-com:office:smarttags" w:element="metricconverter">
        <w:smartTagPr>
          <w:attr w:name="ProductID" w:val="2011 г"/>
        </w:smartTagPr>
        <w:r w:rsidRPr="001B3300">
          <w:t>2011</w:t>
        </w:r>
        <w:r>
          <w:t> </w:t>
        </w:r>
        <w:r w:rsidRPr="001B3300">
          <w:t>г</w:t>
        </w:r>
      </w:smartTag>
      <w:r w:rsidRPr="001B3300">
        <w:t>. № 590 (Собрание законодательства Российской Федерации, 2011, № 31, ст. 4758;</w:t>
      </w:r>
      <w:r>
        <w:t xml:space="preserve"> №</w:t>
      </w:r>
      <w:r w:rsidRPr="001B3300">
        <w:t> </w:t>
      </w:r>
      <w:r>
        <w:t>44, ст.</w:t>
      </w:r>
      <w:r w:rsidRPr="001B3300">
        <w:t> </w:t>
      </w:r>
      <w:r>
        <w:t>6272</w:t>
      </w:r>
      <w:r w:rsidRPr="004E775D">
        <w:t>;</w:t>
      </w:r>
      <w:r>
        <w:t xml:space="preserve"> 2012 №</w:t>
      </w:r>
      <w:r w:rsidRPr="001B3300">
        <w:t> </w:t>
      </w:r>
      <w:r>
        <w:t xml:space="preserve">17 </w:t>
      </w:r>
      <w:r>
        <w:br/>
        <w:t>ст.</w:t>
      </w:r>
      <w:r w:rsidRPr="001B3300">
        <w:t> </w:t>
      </w:r>
      <w:r>
        <w:t>2018</w:t>
      </w:r>
      <w:r w:rsidRPr="001B3300">
        <w:t>; 201</w:t>
      </w:r>
      <w:r>
        <w:t>5</w:t>
      </w:r>
      <w:r w:rsidRPr="001B3300">
        <w:t>, № </w:t>
      </w:r>
      <w:r>
        <w:t>17</w:t>
      </w:r>
      <w:r w:rsidRPr="001B3300">
        <w:t>, ст. </w:t>
      </w:r>
      <w:r>
        <w:t>2565; 2016, № 27</w:t>
      </w:r>
      <w:r w:rsidRPr="001B3300">
        <w:t>, ст. </w:t>
      </w:r>
      <w:r>
        <w:t xml:space="preserve">4496; 2018, </w:t>
      </w:r>
      <w:r w:rsidRPr="001B3300">
        <w:t>№ </w:t>
      </w:r>
      <w:r>
        <w:t>28</w:t>
      </w:r>
      <w:r w:rsidRPr="001B3300">
        <w:t>, ст. </w:t>
      </w:r>
      <w:r>
        <w:t>4219</w:t>
      </w:r>
      <w:r w:rsidRPr="001B3300">
        <w:t xml:space="preserve">; </w:t>
      </w:r>
      <w:r>
        <w:t>№ 50, ст. 7764)</w:t>
      </w:r>
      <w:r w:rsidRPr="001B3300">
        <w:t xml:space="preserve"> изменени</w:t>
      </w:r>
      <w:r>
        <w:t>е, дополнив его подпунктом 5.4.6</w:t>
      </w:r>
      <w:r w:rsidRPr="001B3300">
        <w:rPr>
          <w:bCs/>
          <w:vertAlign w:val="superscript"/>
        </w:rPr>
        <w:t>1</w:t>
      </w:r>
      <w:r>
        <w:t xml:space="preserve"> следующего содержания</w:t>
      </w:r>
      <w:r w:rsidRPr="001E6941">
        <w:t>:</w:t>
      </w:r>
    </w:p>
    <w:p w:rsidR="001E6941" w:rsidRPr="001E6941" w:rsidRDefault="001E6941" w:rsidP="00527C20">
      <w:pPr>
        <w:spacing w:line="276" w:lineRule="auto"/>
        <w:rPr>
          <w:bCs/>
        </w:rPr>
      </w:pPr>
      <w:r>
        <w:rPr>
          <w:bCs/>
        </w:rPr>
        <w:t>«5.4.6</w:t>
      </w:r>
      <w:r w:rsidRPr="001B3300">
        <w:rPr>
          <w:bCs/>
          <w:vertAlign w:val="superscript"/>
        </w:rPr>
        <w:t>1</w:t>
      </w:r>
      <w:r w:rsidRPr="001B3300">
        <w:rPr>
          <w:bCs/>
        </w:rPr>
        <w:t>. </w:t>
      </w:r>
      <w:r w:rsidRPr="00CF3522">
        <w:rPr>
          <w:bCs/>
        </w:rPr>
        <w:t>поддержк</w:t>
      </w:r>
      <w:r>
        <w:rPr>
          <w:bCs/>
        </w:rPr>
        <w:t>у</w:t>
      </w:r>
      <w:r w:rsidRPr="00CF3522">
        <w:rPr>
          <w:bCs/>
        </w:rPr>
        <w:t xml:space="preserve"> </w:t>
      </w:r>
      <w:r w:rsidRPr="00DC7DB5">
        <w:rPr>
          <w:bCs/>
        </w:rPr>
        <w:t>организаторам добровольческой (волонтерской) деятельности, добровольческим (волонтерским) организациям, в том числе в их взаимодействии с го</w:t>
      </w:r>
      <w:r>
        <w:rPr>
          <w:bCs/>
        </w:rPr>
        <w:t xml:space="preserve">сударственными и муниципальными </w:t>
      </w:r>
      <w:r w:rsidRPr="00DC7DB5">
        <w:rPr>
          <w:bCs/>
        </w:rPr>
        <w:t xml:space="preserve">учреждениями,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</w:t>
      </w:r>
      <w:r>
        <w:rPr>
          <w:bCs/>
        </w:rPr>
        <w:br/>
      </w:r>
      <w:r w:rsidRPr="00DC7DB5">
        <w:rPr>
          <w:bCs/>
        </w:rPr>
        <w:t>и добровольческим (волонтерским) организациям;</w:t>
      </w:r>
      <w:r>
        <w:rPr>
          <w:bCs/>
        </w:rPr>
        <w:t>».</w:t>
      </w:r>
    </w:p>
    <w:p w:rsidR="007025BA" w:rsidRPr="002217F3" w:rsidRDefault="007025BA" w:rsidP="00527C20">
      <w:pPr>
        <w:spacing w:line="276" w:lineRule="auto"/>
        <w:ind w:firstLine="709"/>
      </w:pPr>
      <w:r w:rsidRPr="002217F3">
        <w:t>2. Реализация полномочий, установленных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</w:t>
      </w:r>
      <w:r>
        <w:t>а культуры Российской Федерации</w:t>
      </w:r>
      <w:r w:rsidRPr="002217F3">
        <w:t xml:space="preserve">, а также </w:t>
      </w:r>
      <w:r w:rsidRPr="002217F3">
        <w:lastRenderedPageBreak/>
        <w:t xml:space="preserve">бюджетных ассигнований, предусмотренных </w:t>
      </w:r>
      <w:r w:rsidR="00314FF1">
        <w:t xml:space="preserve">Министерству </w:t>
      </w:r>
      <w:r w:rsidRPr="002217F3">
        <w:t>в федеральном бюджете на руководство и управление в сфере установленных функций.</w:t>
      </w:r>
    </w:p>
    <w:p w:rsidR="000631CD" w:rsidRDefault="000631CD" w:rsidP="00527C20">
      <w:pPr>
        <w:spacing w:line="276" w:lineRule="auto"/>
      </w:pPr>
    </w:p>
    <w:p w:rsidR="00FE4291" w:rsidRDefault="00FE4291" w:rsidP="00527C20">
      <w:pPr>
        <w:spacing w:line="276" w:lineRule="auto"/>
      </w:pPr>
    </w:p>
    <w:p w:rsidR="00FE4291" w:rsidRDefault="00FE4291" w:rsidP="00527C20">
      <w:pPr>
        <w:tabs>
          <w:tab w:val="center" w:pos="1758"/>
        </w:tabs>
        <w:spacing w:line="276" w:lineRule="auto"/>
      </w:pPr>
      <w:r>
        <w:t>Председатель Правительства</w:t>
      </w:r>
    </w:p>
    <w:p w:rsidR="00B12375" w:rsidRDefault="00FE4291" w:rsidP="00527C20">
      <w:pPr>
        <w:tabs>
          <w:tab w:val="center" w:pos="1758"/>
          <w:tab w:val="right" w:pos="9072"/>
        </w:tabs>
        <w:spacing w:line="276" w:lineRule="auto"/>
      </w:pPr>
      <w:r>
        <w:tab/>
        <w:t>Российской Федерации</w:t>
      </w:r>
      <w:r>
        <w:tab/>
      </w:r>
      <w:proofErr w:type="spellStart"/>
      <w:r>
        <w:t>Д.Медведев</w:t>
      </w:r>
      <w:proofErr w:type="spellEnd"/>
    </w:p>
    <w:sectPr w:rsidR="00B12375" w:rsidSect="009A79C5">
      <w:headerReference w:type="first" r:id="rId8"/>
      <w:pgSz w:w="11907" w:h="16840" w:code="9"/>
      <w:pgMar w:top="1418" w:right="1418" w:bottom="1418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919" w:rsidRDefault="00032919">
      <w:r>
        <w:separator/>
      </w:r>
    </w:p>
  </w:endnote>
  <w:endnote w:type="continuationSeparator" w:id="0">
    <w:p w:rsidR="00032919" w:rsidRDefault="0003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919" w:rsidRDefault="00032919">
      <w:r>
        <w:separator/>
      </w:r>
    </w:p>
  </w:footnote>
  <w:footnote w:type="continuationSeparator" w:id="0">
    <w:p w:rsidR="00032919" w:rsidRDefault="0003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7BC3"/>
    <w:multiLevelType w:val="multilevel"/>
    <w:tmpl w:val="C6DC99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13276856"/>
    <w:multiLevelType w:val="hybridMultilevel"/>
    <w:tmpl w:val="1B841AE0"/>
    <w:lvl w:ilvl="0" w:tplc="F7D0B0D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B448B1"/>
    <w:multiLevelType w:val="multilevel"/>
    <w:tmpl w:val="EBC0B2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EEE510D"/>
    <w:multiLevelType w:val="hybridMultilevel"/>
    <w:tmpl w:val="43CA2A94"/>
    <w:lvl w:ilvl="0" w:tplc="D3ECC6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3F65A8F"/>
    <w:multiLevelType w:val="hybridMultilevel"/>
    <w:tmpl w:val="D3C608C4"/>
    <w:lvl w:ilvl="0" w:tplc="C6728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3B4091"/>
    <w:multiLevelType w:val="multilevel"/>
    <w:tmpl w:val="598CE5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32919"/>
    <w:rsid w:val="00033218"/>
    <w:rsid w:val="00037997"/>
    <w:rsid w:val="00062E15"/>
    <w:rsid w:val="000631CD"/>
    <w:rsid w:val="00076F6C"/>
    <w:rsid w:val="000801E9"/>
    <w:rsid w:val="000D1934"/>
    <w:rsid w:val="000F26C7"/>
    <w:rsid w:val="00141389"/>
    <w:rsid w:val="00141399"/>
    <w:rsid w:val="00151EFF"/>
    <w:rsid w:val="00155CF8"/>
    <w:rsid w:val="0015654A"/>
    <w:rsid w:val="00165D87"/>
    <w:rsid w:val="0018754B"/>
    <w:rsid w:val="001A03B3"/>
    <w:rsid w:val="001B2D97"/>
    <w:rsid w:val="001C39E3"/>
    <w:rsid w:val="001C43F0"/>
    <w:rsid w:val="001D322B"/>
    <w:rsid w:val="001D4C32"/>
    <w:rsid w:val="001E6941"/>
    <w:rsid w:val="001F322F"/>
    <w:rsid w:val="001F3637"/>
    <w:rsid w:val="001F3AFE"/>
    <w:rsid w:val="00204259"/>
    <w:rsid w:val="00222BF3"/>
    <w:rsid w:val="002544A0"/>
    <w:rsid w:val="00265956"/>
    <w:rsid w:val="0027332D"/>
    <w:rsid w:val="002944D7"/>
    <w:rsid w:val="002B51EF"/>
    <w:rsid w:val="002D5B64"/>
    <w:rsid w:val="002E091E"/>
    <w:rsid w:val="00300F01"/>
    <w:rsid w:val="0030126C"/>
    <w:rsid w:val="00304FD8"/>
    <w:rsid w:val="00313FC7"/>
    <w:rsid w:val="00314FF1"/>
    <w:rsid w:val="00320AF8"/>
    <w:rsid w:val="003264C0"/>
    <w:rsid w:val="00335785"/>
    <w:rsid w:val="00342A7E"/>
    <w:rsid w:val="00342BEB"/>
    <w:rsid w:val="00354ADD"/>
    <w:rsid w:val="0037275E"/>
    <w:rsid w:val="00383D8C"/>
    <w:rsid w:val="00384F65"/>
    <w:rsid w:val="003C2D3A"/>
    <w:rsid w:val="003C3C5D"/>
    <w:rsid w:val="003D09DE"/>
    <w:rsid w:val="003D1387"/>
    <w:rsid w:val="00402B99"/>
    <w:rsid w:val="0040665A"/>
    <w:rsid w:val="00414735"/>
    <w:rsid w:val="00424BA1"/>
    <w:rsid w:val="00430D26"/>
    <w:rsid w:val="00457FC2"/>
    <w:rsid w:val="00483668"/>
    <w:rsid w:val="0049222C"/>
    <w:rsid w:val="004930A3"/>
    <w:rsid w:val="00496947"/>
    <w:rsid w:val="004A640C"/>
    <w:rsid w:val="004B10AB"/>
    <w:rsid w:val="004B20B7"/>
    <w:rsid w:val="004C0E36"/>
    <w:rsid w:val="004C1DCF"/>
    <w:rsid w:val="004C5B85"/>
    <w:rsid w:val="005039CE"/>
    <w:rsid w:val="00515442"/>
    <w:rsid w:val="00524418"/>
    <w:rsid w:val="00527C20"/>
    <w:rsid w:val="00544EF2"/>
    <w:rsid w:val="00560401"/>
    <w:rsid w:val="00564A61"/>
    <w:rsid w:val="00567E57"/>
    <w:rsid w:val="0057742B"/>
    <w:rsid w:val="00587E4A"/>
    <w:rsid w:val="005A6F75"/>
    <w:rsid w:val="005B2F0C"/>
    <w:rsid w:val="005C17A1"/>
    <w:rsid w:val="005C7801"/>
    <w:rsid w:val="005F0A1B"/>
    <w:rsid w:val="00602CBC"/>
    <w:rsid w:val="00611AA0"/>
    <w:rsid w:val="00632917"/>
    <w:rsid w:val="006343A1"/>
    <w:rsid w:val="00676CE6"/>
    <w:rsid w:val="00682284"/>
    <w:rsid w:val="00686465"/>
    <w:rsid w:val="00694D56"/>
    <w:rsid w:val="006A4807"/>
    <w:rsid w:val="006B2327"/>
    <w:rsid w:val="006C4993"/>
    <w:rsid w:val="006D67FA"/>
    <w:rsid w:val="006E1926"/>
    <w:rsid w:val="006F2192"/>
    <w:rsid w:val="00700145"/>
    <w:rsid w:val="007025BA"/>
    <w:rsid w:val="00704F07"/>
    <w:rsid w:val="00723DE9"/>
    <w:rsid w:val="0075571D"/>
    <w:rsid w:val="007576F1"/>
    <w:rsid w:val="00763C3E"/>
    <w:rsid w:val="00780843"/>
    <w:rsid w:val="007A034D"/>
    <w:rsid w:val="007D248E"/>
    <w:rsid w:val="007E5DBF"/>
    <w:rsid w:val="008063B2"/>
    <w:rsid w:val="0081198F"/>
    <w:rsid w:val="008219FE"/>
    <w:rsid w:val="00845070"/>
    <w:rsid w:val="00850D58"/>
    <w:rsid w:val="00864B8C"/>
    <w:rsid w:val="0087593A"/>
    <w:rsid w:val="00892C04"/>
    <w:rsid w:val="008B4C0C"/>
    <w:rsid w:val="008F07EB"/>
    <w:rsid w:val="009153C4"/>
    <w:rsid w:val="0092395F"/>
    <w:rsid w:val="009403A4"/>
    <w:rsid w:val="00943859"/>
    <w:rsid w:val="00990F19"/>
    <w:rsid w:val="009A79C5"/>
    <w:rsid w:val="009B1477"/>
    <w:rsid w:val="00A013F7"/>
    <w:rsid w:val="00A14108"/>
    <w:rsid w:val="00A40F98"/>
    <w:rsid w:val="00A61230"/>
    <w:rsid w:val="00AB0B55"/>
    <w:rsid w:val="00AC435F"/>
    <w:rsid w:val="00AD4188"/>
    <w:rsid w:val="00AE4C57"/>
    <w:rsid w:val="00B0422C"/>
    <w:rsid w:val="00B05A3F"/>
    <w:rsid w:val="00B12375"/>
    <w:rsid w:val="00B12518"/>
    <w:rsid w:val="00B14FFE"/>
    <w:rsid w:val="00B169DF"/>
    <w:rsid w:val="00B23DBF"/>
    <w:rsid w:val="00B26176"/>
    <w:rsid w:val="00B27A60"/>
    <w:rsid w:val="00B45B87"/>
    <w:rsid w:val="00B565B2"/>
    <w:rsid w:val="00B61471"/>
    <w:rsid w:val="00B6701F"/>
    <w:rsid w:val="00B727CA"/>
    <w:rsid w:val="00B96E7A"/>
    <w:rsid w:val="00BA3CD2"/>
    <w:rsid w:val="00BF484D"/>
    <w:rsid w:val="00BF583E"/>
    <w:rsid w:val="00BF7C7A"/>
    <w:rsid w:val="00C07886"/>
    <w:rsid w:val="00C554C7"/>
    <w:rsid w:val="00C82109"/>
    <w:rsid w:val="00CB16A5"/>
    <w:rsid w:val="00CB2059"/>
    <w:rsid w:val="00CB20C3"/>
    <w:rsid w:val="00CD2CC6"/>
    <w:rsid w:val="00CD7729"/>
    <w:rsid w:val="00CE29A3"/>
    <w:rsid w:val="00CF324E"/>
    <w:rsid w:val="00CF7149"/>
    <w:rsid w:val="00D0555F"/>
    <w:rsid w:val="00D24536"/>
    <w:rsid w:val="00D35660"/>
    <w:rsid w:val="00D51ED2"/>
    <w:rsid w:val="00D61FFE"/>
    <w:rsid w:val="00D6260B"/>
    <w:rsid w:val="00D92382"/>
    <w:rsid w:val="00DB58FB"/>
    <w:rsid w:val="00DD0F30"/>
    <w:rsid w:val="00DD4796"/>
    <w:rsid w:val="00DF1581"/>
    <w:rsid w:val="00E16291"/>
    <w:rsid w:val="00E424BA"/>
    <w:rsid w:val="00E535B2"/>
    <w:rsid w:val="00E85300"/>
    <w:rsid w:val="00E90F62"/>
    <w:rsid w:val="00E97CEB"/>
    <w:rsid w:val="00EA1A5B"/>
    <w:rsid w:val="00EB1838"/>
    <w:rsid w:val="00ED44A8"/>
    <w:rsid w:val="00EE1303"/>
    <w:rsid w:val="00F042F9"/>
    <w:rsid w:val="00F25901"/>
    <w:rsid w:val="00F54087"/>
    <w:rsid w:val="00F654A2"/>
    <w:rsid w:val="00F722B0"/>
    <w:rsid w:val="00F8667B"/>
    <w:rsid w:val="00FA62F4"/>
    <w:rsid w:val="00FA6F37"/>
    <w:rsid w:val="00FC19AA"/>
    <w:rsid w:val="00FC1CC8"/>
    <w:rsid w:val="00FC489B"/>
    <w:rsid w:val="00FE4291"/>
    <w:rsid w:val="00FE44AF"/>
    <w:rsid w:val="00FF247C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217A-F880-4FDB-A2AE-6FB8BD99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9A79C5"/>
    <w:rPr>
      <w:color w:val="0000FF"/>
      <w:u w:val="single"/>
    </w:rPr>
  </w:style>
  <w:style w:type="paragraph" w:styleId="a7">
    <w:name w:val="Balloon Text"/>
    <w:basedOn w:val="a"/>
    <w:link w:val="a8"/>
    <w:rsid w:val="00FE4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E429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536"/>
    <w:rPr>
      <w:rFonts w:ascii="Times New Roman" w:eastAsia="Calibri" w:hAnsi="Times New Roman"/>
      <w:sz w:val="28"/>
      <w:szCs w:val="22"/>
      <w:lang w:eastAsia="en-US"/>
    </w:rPr>
  </w:style>
  <w:style w:type="paragraph" w:customStyle="1" w:styleId="ConsPlusNormal">
    <w:name w:val="ConsPlusNormal"/>
    <w:rsid w:val="00B670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8646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FF08-83BC-42D2-B8F0-21ED44B3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zamira.barashkinova@mkrf.ru</dc:creator>
  <cp:keywords/>
  <cp:lastModifiedBy>Синикова Ирина Васильевна</cp:lastModifiedBy>
  <cp:revision>2</cp:revision>
  <cp:lastPrinted>2019-08-09T06:39:00Z</cp:lastPrinted>
  <dcterms:created xsi:type="dcterms:W3CDTF">2019-08-09T10:33:00Z</dcterms:created>
  <dcterms:modified xsi:type="dcterms:W3CDTF">2019-08-09T10:33:00Z</dcterms:modified>
</cp:coreProperties>
</file>